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4B9" w:rsidRDefault="00D037FE">
      <w:pPr>
        <w:rPr>
          <w:rFonts w:eastAsia="Times New Roman"/>
        </w:rPr>
      </w:pPr>
      <w:r>
        <w:rPr>
          <w:rFonts w:eastAsia="Times New Roman"/>
        </w:rPr>
        <w:t>Here are some reminders for those teams playing in the Semi-Final</w:t>
      </w:r>
      <w:r w:rsidR="00C104B9">
        <w:rPr>
          <w:rFonts w:eastAsia="Times New Roman"/>
        </w:rPr>
        <w:t xml:space="preserve"> and Final</w:t>
      </w:r>
      <w:r w:rsidR="008C668A">
        <w:rPr>
          <w:rFonts w:eastAsia="Times New Roman"/>
        </w:rPr>
        <w:t xml:space="preserve"> games</w:t>
      </w:r>
      <w:r>
        <w:rPr>
          <w:rFonts w:eastAsia="Times New Roman"/>
        </w:rPr>
        <w:t xml:space="preserve">! </w:t>
      </w:r>
    </w:p>
    <w:p w:rsidR="00C104B9" w:rsidRDefault="00D037FE">
      <w:pPr>
        <w:rPr>
          <w:rFonts w:eastAsia="Times New Roman"/>
        </w:rPr>
      </w:pPr>
      <w:r>
        <w:rPr>
          <w:rFonts w:eastAsia="Times New Roman"/>
        </w:rPr>
        <w:t>**Check in process - Coaches will go to the tent at each site with their game card.  The cup committee members will check them in with their valid roster vs the teams game card.  Once approved</w:t>
      </w:r>
      <w:r w:rsidR="00E0379E">
        <w:rPr>
          <w:rFonts w:eastAsia="Times New Roman"/>
        </w:rPr>
        <w:t>,</w:t>
      </w:r>
      <w:r>
        <w:rPr>
          <w:rFonts w:eastAsia="Times New Roman"/>
        </w:rPr>
        <w:t xml:space="preserve"> the teams will then go to the field where the refs will check players in with valid passes </w:t>
      </w:r>
      <w:proofErr w:type="spellStart"/>
      <w:r>
        <w:rPr>
          <w:rFonts w:eastAsia="Times New Roman"/>
        </w:rPr>
        <w:t>etc</w:t>
      </w:r>
      <w:proofErr w:type="spellEnd"/>
      <w:r>
        <w:rPr>
          <w:rFonts w:eastAsia="Times New Roman"/>
        </w:rPr>
        <w:t xml:space="preserve"> (mirror a typical league game day check-in).  </w:t>
      </w:r>
    </w:p>
    <w:p w:rsidR="00C104B9" w:rsidRDefault="00C104B9">
      <w:pPr>
        <w:rPr>
          <w:rFonts w:eastAsia="Times New Roman"/>
        </w:rPr>
      </w:pPr>
      <w:r>
        <w:rPr>
          <w:rFonts w:eastAsia="Times New Roman"/>
        </w:rPr>
        <w:t xml:space="preserve">All fields are turf fields, please remind your parents that nobody is allowed to sit on the field at all during games.  Parents must remain outside the fence line.  </w:t>
      </w:r>
    </w:p>
    <w:p w:rsidR="002A38AC" w:rsidRDefault="00D037FE">
      <w:pPr>
        <w:rPr>
          <w:rFonts w:eastAsia="Times New Roman"/>
        </w:rPr>
      </w:pPr>
      <w:r>
        <w:rPr>
          <w:rFonts w:eastAsia="Times New Roman"/>
        </w:rPr>
        <w:t xml:space="preserve">**The </w:t>
      </w:r>
      <w:r w:rsidR="00C15FA7">
        <w:rPr>
          <w:rFonts w:eastAsia="Times New Roman"/>
        </w:rPr>
        <w:t>home team will report the score</w:t>
      </w:r>
      <w:r>
        <w:rPr>
          <w:rFonts w:eastAsia="Times New Roman"/>
        </w:rPr>
        <w:t xml:space="preserve"> online immediately following the game.  It is always safe to confirm with your opponent jersey colors, if you are the home team you will need to wear </w:t>
      </w:r>
      <w:proofErr w:type="spellStart"/>
      <w:r>
        <w:rPr>
          <w:rFonts w:eastAsia="Times New Roman"/>
        </w:rPr>
        <w:t>pinnies</w:t>
      </w:r>
      <w:proofErr w:type="spellEnd"/>
      <w:r>
        <w:rPr>
          <w:rFonts w:eastAsia="Times New Roman"/>
        </w:rPr>
        <w:t xml:space="preserve"> or change if there are conflicts.</w:t>
      </w:r>
      <w:r>
        <w:rPr>
          <w:rFonts w:eastAsia="Times New Roman"/>
        </w:rPr>
        <w:br/>
      </w:r>
      <w:r>
        <w:rPr>
          <w:rFonts w:eastAsia="Times New Roman"/>
        </w:rPr>
        <w:br/>
        <w:t>**Please keep the games on time.  Some may run over if we go into overtime or kicks at the mark.  Remember this is tourney style so there will be limited warm up time as we will be staying on schedule as much as possible.</w:t>
      </w:r>
      <w:r>
        <w:rPr>
          <w:rFonts w:eastAsia="Times New Roman"/>
        </w:rPr>
        <w:br/>
      </w:r>
      <w:r>
        <w:rPr>
          <w:rFonts w:eastAsia="Times New Roman"/>
        </w:rPr>
        <w:br/>
        <w:t xml:space="preserve">**I believe snack stands at </w:t>
      </w:r>
      <w:r w:rsidR="006A5853">
        <w:rPr>
          <w:rFonts w:eastAsia="Times New Roman"/>
        </w:rPr>
        <w:t>some</w:t>
      </w:r>
      <w:r>
        <w:rPr>
          <w:rFonts w:eastAsia="Times New Roman"/>
        </w:rPr>
        <w:t xml:space="preserve"> sites will be open so please let your teams know.  We would like to show our support to those clubs who graciously let us use their complex this weekend.</w:t>
      </w:r>
      <w:r>
        <w:rPr>
          <w:rFonts w:eastAsia="Times New Roman"/>
        </w:rPr>
        <w:br/>
      </w:r>
      <w:r>
        <w:rPr>
          <w:rFonts w:eastAsia="Times New Roman"/>
        </w:rPr>
        <w:br/>
        <w:t xml:space="preserve">**Remember games are rain or </w:t>
      </w:r>
      <w:r w:rsidR="002A38AC">
        <w:rPr>
          <w:rFonts w:eastAsia="Times New Roman"/>
        </w:rPr>
        <w:t xml:space="preserve">shine.  The </w:t>
      </w:r>
      <w:proofErr w:type="spellStart"/>
      <w:r w:rsidR="002A38AC">
        <w:rPr>
          <w:rFonts w:eastAsia="Times New Roman"/>
        </w:rPr>
        <w:t>semi final</w:t>
      </w:r>
      <w:proofErr w:type="spellEnd"/>
      <w:r w:rsidR="002A38AC">
        <w:rPr>
          <w:rFonts w:eastAsia="Times New Roman"/>
        </w:rPr>
        <w:t xml:space="preserve"> ref fee is paid by the teams but the finals are paid by the leagues.  </w:t>
      </w:r>
      <w:r w:rsidR="002A38AC">
        <w:rPr>
          <w:rFonts w:eastAsia="Times New Roman"/>
        </w:rPr>
        <w:br/>
      </w:r>
      <w:r w:rsidR="002A38AC">
        <w:rPr>
          <w:rFonts w:eastAsia="Times New Roman"/>
        </w:rPr>
        <w:br/>
        <w:t>**</w:t>
      </w:r>
      <w:r w:rsidR="00304F84">
        <w:rPr>
          <w:rFonts w:eastAsia="Times New Roman"/>
        </w:rPr>
        <w:t>Once your game is over on Final Weekend</w:t>
      </w:r>
      <w:r w:rsidR="002A38AC">
        <w:rPr>
          <w:rFonts w:eastAsia="Times New Roman"/>
        </w:rPr>
        <w:t>, please go to the tent where you checked in</w:t>
      </w:r>
      <w:r w:rsidR="000A56AF">
        <w:rPr>
          <w:rFonts w:eastAsia="Times New Roman"/>
        </w:rPr>
        <w:t xml:space="preserve"> to receive your awards and to get your pictures taken.  </w:t>
      </w:r>
    </w:p>
    <w:p w:rsidR="000A56AF" w:rsidRDefault="000A56AF" w:rsidP="000A56AF">
      <w:pPr>
        <w:rPr>
          <w:color w:val="222222"/>
          <w:sz w:val="21"/>
          <w:szCs w:val="21"/>
        </w:rPr>
      </w:pPr>
      <w:r>
        <w:rPr>
          <w:rFonts w:eastAsia="Times New Roman"/>
        </w:rPr>
        <w:t>**</w:t>
      </w:r>
      <w:r>
        <w:rPr>
          <w:color w:val="222222"/>
          <w:sz w:val="21"/>
          <w:szCs w:val="21"/>
        </w:rPr>
        <w:t>FIELD/SITE CONTACTS - (Locations for team check in)</w:t>
      </w:r>
      <w:r>
        <w:rPr>
          <w:color w:val="222222"/>
          <w:sz w:val="21"/>
          <w:szCs w:val="21"/>
        </w:rPr>
        <w:br/>
      </w:r>
      <w:r w:rsidR="008C668A">
        <w:rPr>
          <w:color w:val="222222"/>
          <w:sz w:val="21"/>
          <w:szCs w:val="21"/>
        </w:rPr>
        <w:t xml:space="preserve">Saturday </w:t>
      </w:r>
      <w:r w:rsidR="006A5853">
        <w:rPr>
          <w:color w:val="222222"/>
          <w:sz w:val="21"/>
          <w:szCs w:val="21"/>
        </w:rPr>
        <w:t>4/22/23</w:t>
      </w:r>
      <w:r>
        <w:rPr>
          <w:color w:val="222222"/>
          <w:sz w:val="21"/>
          <w:szCs w:val="21"/>
        </w:rPr>
        <w:br/>
        <w:t xml:space="preserve">TBAA </w:t>
      </w:r>
      <w:r w:rsidR="008C668A">
        <w:rPr>
          <w:color w:val="222222"/>
          <w:sz w:val="21"/>
          <w:szCs w:val="21"/>
        </w:rPr>
        <w:t>–</w:t>
      </w:r>
      <w:r w:rsidR="006A5853">
        <w:rPr>
          <w:color w:val="222222"/>
          <w:sz w:val="21"/>
          <w:szCs w:val="21"/>
        </w:rPr>
        <w:t xml:space="preserve">Jenn </w:t>
      </w:r>
      <w:proofErr w:type="spellStart"/>
      <w:r w:rsidR="006A5853">
        <w:rPr>
          <w:color w:val="222222"/>
          <w:sz w:val="21"/>
          <w:szCs w:val="21"/>
        </w:rPr>
        <w:t>Storer</w:t>
      </w:r>
      <w:proofErr w:type="spellEnd"/>
      <w:r w:rsidR="006A5853">
        <w:rPr>
          <w:color w:val="222222"/>
          <w:sz w:val="21"/>
          <w:szCs w:val="21"/>
        </w:rPr>
        <w:t xml:space="preserve"> 609-432-5356</w:t>
      </w:r>
      <w:r>
        <w:rPr>
          <w:color w:val="222222"/>
          <w:sz w:val="21"/>
          <w:szCs w:val="21"/>
        </w:rPr>
        <w:t xml:space="preserve"> (Tent/Table by fields)</w:t>
      </w:r>
      <w:r>
        <w:rPr>
          <w:color w:val="222222"/>
          <w:sz w:val="21"/>
          <w:szCs w:val="21"/>
        </w:rPr>
        <w:br/>
        <w:t xml:space="preserve">Voorhees </w:t>
      </w:r>
      <w:r w:rsidR="008C668A">
        <w:rPr>
          <w:color w:val="222222"/>
          <w:sz w:val="21"/>
          <w:szCs w:val="21"/>
        </w:rPr>
        <w:t>–</w:t>
      </w:r>
      <w:r>
        <w:rPr>
          <w:color w:val="222222"/>
          <w:sz w:val="21"/>
          <w:szCs w:val="21"/>
        </w:rPr>
        <w:t xml:space="preserve"> </w:t>
      </w:r>
      <w:r w:rsidR="006A5853">
        <w:rPr>
          <w:color w:val="222222"/>
          <w:sz w:val="21"/>
          <w:szCs w:val="21"/>
        </w:rPr>
        <w:t>Adam Pearlman 856-745-</w:t>
      </w:r>
      <w:proofErr w:type="gramStart"/>
      <w:r w:rsidR="006A5853">
        <w:rPr>
          <w:color w:val="222222"/>
          <w:sz w:val="21"/>
          <w:szCs w:val="21"/>
        </w:rPr>
        <w:t>1285</w:t>
      </w:r>
      <w:r>
        <w:rPr>
          <w:color w:val="222222"/>
          <w:sz w:val="21"/>
          <w:szCs w:val="21"/>
        </w:rPr>
        <w:t>  (</w:t>
      </w:r>
      <w:proofErr w:type="gramEnd"/>
      <w:r>
        <w:rPr>
          <w:color w:val="222222"/>
          <w:sz w:val="21"/>
          <w:szCs w:val="21"/>
        </w:rPr>
        <w:t>snack stand)</w:t>
      </w:r>
      <w:r>
        <w:rPr>
          <w:color w:val="222222"/>
          <w:sz w:val="21"/>
          <w:szCs w:val="21"/>
        </w:rPr>
        <w:br/>
        <w:t>Marlton - Heather Talarico 609-760-9734 (snack stand by playground))</w:t>
      </w:r>
      <w:r w:rsidR="008C668A">
        <w:rPr>
          <w:color w:val="222222"/>
          <w:sz w:val="21"/>
          <w:szCs w:val="21"/>
        </w:rPr>
        <w:br/>
        <w:t xml:space="preserve">Medford Bende – </w:t>
      </w:r>
      <w:r w:rsidR="006A5853">
        <w:rPr>
          <w:color w:val="222222"/>
          <w:sz w:val="21"/>
          <w:szCs w:val="21"/>
        </w:rPr>
        <w:t>Austin Barr 856-685-6243</w:t>
      </w:r>
    </w:p>
    <w:p w:rsidR="001D3D24" w:rsidRDefault="008C668A">
      <w:pPr>
        <w:rPr>
          <w:rFonts w:eastAsia="Times New Roman"/>
        </w:rPr>
      </w:pPr>
      <w:r>
        <w:rPr>
          <w:color w:val="222222"/>
          <w:sz w:val="21"/>
          <w:szCs w:val="21"/>
        </w:rPr>
        <w:t xml:space="preserve">Sunday </w:t>
      </w:r>
      <w:r w:rsidR="006A5853">
        <w:rPr>
          <w:color w:val="222222"/>
          <w:sz w:val="21"/>
          <w:szCs w:val="21"/>
        </w:rPr>
        <w:t>4/23/23</w:t>
      </w:r>
      <w:r>
        <w:rPr>
          <w:color w:val="222222"/>
          <w:sz w:val="21"/>
          <w:szCs w:val="21"/>
        </w:rPr>
        <w:br/>
        <w:t>TBAA –Mike V 856-905-8217 (Tent/Table by fields)</w:t>
      </w:r>
      <w:r>
        <w:rPr>
          <w:color w:val="222222"/>
          <w:sz w:val="21"/>
          <w:szCs w:val="21"/>
        </w:rPr>
        <w:br/>
        <w:t>Voorhees - Adam Pearlman 856-745-1285  (snack stand)</w:t>
      </w:r>
      <w:r>
        <w:rPr>
          <w:color w:val="222222"/>
          <w:sz w:val="21"/>
          <w:szCs w:val="21"/>
        </w:rPr>
        <w:br/>
        <w:t>Marlton - Heather Talarico 609-760-9734 and Austin Barr 856-685-6243 (snack stand by playground)</w:t>
      </w:r>
      <w:r>
        <w:rPr>
          <w:color w:val="222222"/>
          <w:sz w:val="21"/>
          <w:szCs w:val="21"/>
        </w:rPr>
        <w:br/>
      </w:r>
      <w:r w:rsidR="006A5853">
        <w:rPr>
          <w:color w:val="222222"/>
          <w:sz w:val="21"/>
          <w:szCs w:val="21"/>
        </w:rPr>
        <w:t>Medford Bende</w:t>
      </w:r>
      <w:r>
        <w:rPr>
          <w:color w:val="222222"/>
          <w:sz w:val="21"/>
          <w:szCs w:val="21"/>
        </w:rPr>
        <w:t xml:space="preserve"> – </w:t>
      </w:r>
      <w:r w:rsidR="006A5853">
        <w:rPr>
          <w:color w:val="222222"/>
          <w:sz w:val="21"/>
          <w:szCs w:val="21"/>
        </w:rPr>
        <w:t>Jeff Elliott 856-313-9207</w:t>
      </w:r>
      <w:bookmarkStart w:id="0" w:name="_GoBack"/>
      <w:bookmarkEnd w:id="0"/>
      <w:r w:rsidR="00304F84">
        <w:rPr>
          <w:color w:val="222222"/>
          <w:sz w:val="21"/>
          <w:szCs w:val="21"/>
        </w:rPr>
        <w:br/>
        <w:t>I</w:t>
      </w:r>
      <w:r w:rsidR="00D037FE">
        <w:rPr>
          <w:rFonts w:eastAsia="Times New Roman"/>
        </w:rPr>
        <w:t xml:space="preserve"> think that's all for now - Good Luck to all teams!</w:t>
      </w:r>
      <w:r w:rsidR="00304F84">
        <w:rPr>
          <w:rFonts w:eastAsia="Times New Roman"/>
        </w:rPr>
        <w:br/>
      </w:r>
      <w:r w:rsidR="00D037FE">
        <w:rPr>
          <w:rFonts w:eastAsia="Times New Roman"/>
        </w:rPr>
        <w:t>Heather Talarico</w:t>
      </w:r>
      <w:r w:rsidR="00D037FE">
        <w:rPr>
          <w:rFonts w:eastAsia="Times New Roman"/>
        </w:rPr>
        <w:br/>
        <w:t>SJ CUP CHAIR</w:t>
      </w:r>
    </w:p>
    <w:p w:rsidR="00C104B9" w:rsidRDefault="00C104B9">
      <w:pPr>
        <w:rPr>
          <w:rFonts w:eastAsia="Times New Roman"/>
        </w:rPr>
      </w:pPr>
    </w:p>
    <w:p w:rsidR="00C104B9" w:rsidRDefault="00C104B9">
      <w:pPr>
        <w:rPr>
          <w:rFonts w:eastAsia="Times New Roman"/>
        </w:rPr>
      </w:pPr>
    </w:p>
    <w:p w:rsidR="00C104B9" w:rsidRDefault="00C104B9">
      <w:pPr>
        <w:rPr>
          <w:rFonts w:eastAsia="Times New Roman"/>
        </w:rPr>
      </w:pPr>
    </w:p>
    <w:p w:rsidR="00C104B9" w:rsidRDefault="00C104B9"/>
    <w:sectPr w:rsidR="00C10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FE"/>
    <w:rsid w:val="000A56AF"/>
    <w:rsid w:val="002A38AC"/>
    <w:rsid w:val="00304F84"/>
    <w:rsid w:val="00340782"/>
    <w:rsid w:val="003C6DDE"/>
    <w:rsid w:val="006466DE"/>
    <w:rsid w:val="006A5853"/>
    <w:rsid w:val="008C668A"/>
    <w:rsid w:val="00960546"/>
    <w:rsid w:val="00AE48DE"/>
    <w:rsid w:val="00C104B9"/>
    <w:rsid w:val="00C15FA7"/>
    <w:rsid w:val="00C423DF"/>
    <w:rsid w:val="00C55146"/>
    <w:rsid w:val="00D037FE"/>
    <w:rsid w:val="00E0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B2F1"/>
  <w15:chartTrackingRefBased/>
  <w15:docId w15:val="{83B67BD6-56E8-4C78-B7D6-931DEB5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Janney Montgomery Scott, LLC.</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Heather</dc:creator>
  <cp:keywords/>
  <dc:description/>
  <cp:lastModifiedBy>htalarico115@yahoo.com</cp:lastModifiedBy>
  <cp:revision>3</cp:revision>
  <dcterms:created xsi:type="dcterms:W3CDTF">2023-03-29T14:46:00Z</dcterms:created>
  <dcterms:modified xsi:type="dcterms:W3CDTF">2023-03-29T14:53:00Z</dcterms:modified>
</cp:coreProperties>
</file>